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96C" w:rsidRPr="00830FE7" w:rsidRDefault="0079596C" w:rsidP="008508BF">
      <w:pPr>
        <w:spacing w:line="480" w:lineRule="auto"/>
        <w:jc w:val="both"/>
        <w:rPr>
          <w:rFonts w:ascii="Times New Roman" w:hAnsi="Times New Roman" w:cs="Times New Roman"/>
          <w:sz w:val="24"/>
        </w:rPr>
      </w:pPr>
      <w:bookmarkStart w:id="0" w:name="_GoBack"/>
      <w:bookmarkEnd w:id="0"/>
      <w:r w:rsidRPr="00830FE7">
        <w:rPr>
          <w:rFonts w:ascii="Times New Roman" w:hAnsi="Times New Roman" w:cs="Times New Roman"/>
          <w:sz w:val="24"/>
        </w:rPr>
        <w:t>Name:</w:t>
      </w:r>
    </w:p>
    <w:p w:rsidR="0079596C" w:rsidRPr="00830FE7" w:rsidRDefault="0079596C" w:rsidP="008508BF">
      <w:pPr>
        <w:spacing w:line="480" w:lineRule="auto"/>
        <w:jc w:val="both"/>
        <w:rPr>
          <w:rFonts w:ascii="Times New Roman" w:hAnsi="Times New Roman" w:cs="Times New Roman"/>
          <w:sz w:val="24"/>
        </w:rPr>
      </w:pPr>
      <w:r w:rsidRPr="00830FE7">
        <w:rPr>
          <w:rFonts w:ascii="Times New Roman" w:hAnsi="Times New Roman" w:cs="Times New Roman"/>
          <w:sz w:val="24"/>
        </w:rPr>
        <w:t>Tutor:</w:t>
      </w:r>
    </w:p>
    <w:p w:rsidR="0079596C" w:rsidRPr="00830FE7" w:rsidRDefault="0079596C" w:rsidP="008508BF">
      <w:pPr>
        <w:spacing w:line="480" w:lineRule="auto"/>
        <w:jc w:val="both"/>
        <w:rPr>
          <w:rFonts w:ascii="Times New Roman" w:hAnsi="Times New Roman" w:cs="Times New Roman"/>
          <w:sz w:val="24"/>
        </w:rPr>
      </w:pPr>
      <w:r w:rsidRPr="00830FE7">
        <w:rPr>
          <w:rFonts w:ascii="Times New Roman" w:hAnsi="Times New Roman" w:cs="Times New Roman"/>
          <w:sz w:val="24"/>
        </w:rPr>
        <w:t>Course</w:t>
      </w:r>
      <w:r w:rsidR="00EC0F36">
        <w:rPr>
          <w:rFonts w:ascii="Times New Roman" w:hAnsi="Times New Roman" w:cs="Times New Roman"/>
          <w:sz w:val="24"/>
        </w:rPr>
        <w:t>:</w:t>
      </w:r>
    </w:p>
    <w:p w:rsidR="0079596C" w:rsidRPr="00830FE7" w:rsidRDefault="0079596C" w:rsidP="008508BF">
      <w:pPr>
        <w:spacing w:line="480" w:lineRule="auto"/>
        <w:jc w:val="both"/>
        <w:rPr>
          <w:rFonts w:ascii="Times New Roman" w:hAnsi="Times New Roman" w:cs="Times New Roman"/>
          <w:sz w:val="24"/>
        </w:rPr>
      </w:pPr>
      <w:r w:rsidRPr="00830FE7">
        <w:rPr>
          <w:rFonts w:ascii="Times New Roman" w:hAnsi="Times New Roman" w:cs="Times New Roman"/>
          <w:sz w:val="24"/>
        </w:rPr>
        <w:t>Date:</w:t>
      </w:r>
    </w:p>
    <w:p w:rsidR="00EB28AC" w:rsidRPr="008508BF" w:rsidRDefault="00413937" w:rsidP="00934A1C">
      <w:pPr>
        <w:spacing w:line="480" w:lineRule="auto"/>
        <w:jc w:val="center"/>
        <w:rPr>
          <w:rFonts w:ascii="Times New Roman" w:hAnsi="Times New Roman" w:cs="Times New Roman"/>
          <w:b/>
          <w:sz w:val="24"/>
        </w:rPr>
      </w:pPr>
      <w:r w:rsidRPr="008508BF">
        <w:rPr>
          <w:rFonts w:ascii="Times New Roman" w:hAnsi="Times New Roman" w:cs="Times New Roman"/>
          <w:b/>
          <w:sz w:val="24"/>
        </w:rPr>
        <w:t>Unit Discussion: Legal and Ethical Issues in Healthcare</w:t>
      </w:r>
    </w:p>
    <w:p w:rsidR="00FF576E" w:rsidRPr="008508BF" w:rsidRDefault="00D85AAE" w:rsidP="006127C4">
      <w:pPr>
        <w:spacing w:line="480" w:lineRule="auto"/>
        <w:ind w:firstLine="720"/>
        <w:jc w:val="both"/>
        <w:rPr>
          <w:rFonts w:ascii="Times New Roman" w:hAnsi="Times New Roman" w:cs="Times New Roman"/>
          <w:b/>
          <w:sz w:val="24"/>
        </w:rPr>
      </w:pPr>
      <w:r w:rsidRPr="008508BF">
        <w:rPr>
          <w:rFonts w:ascii="Times New Roman" w:hAnsi="Times New Roman" w:cs="Times New Roman"/>
          <w:b/>
          <w:sz w:val="24"/>
        </w:rPr>
        <w:t>Describe and discuss some of the ethical concerns or problems that exist because of the dominant form of employer-sponsored health insurance.</w:t>
      </w:r>
    </w:p>
    <w:p w:rsidR="00CA5ED8" w:rsidRPr="008508BF" w:rsidRDefault="00CA5ED8" w:rsidP="006127C4">
      <w:pPr>
        <w:spacing w:line="480" w:lineRule="auto"/>
        <w:ind w:firstLine="720"/>
        <w:jc w:val="both"/>
        <w:rPr>
          <w:rFonts w:ascii="Times New Roman" w:hAnsi="Times New Roman" w:cs="Times New Roman"/>
          <w:sz w:val="24"/>
        </w:rPr>
      </w:pPr>
      <w:r w:rsidRPr="008508BF">
        <w:rPr>
          <w:rFonts w:ascii="Times New Roman" w:hAnsi="Times New Roman" w:cs="Times New Roman"/>
          <w:sz w:val="24"/>
        </w:rPr>
        <w:t xml:space="preserve">One of the ethical concerns that exist because of the dominant form of employer-sponsored health insurance is that caused by the unjust distribution of jobs. In the US, it is evident that the people who have access to health insurance are the people who are under employment in organization s that are capable of providing the workers with health insurance. The health insurance for most of the US citizens relies on most cases in the unjust system of job distribution. For instance, there is an issue concerning gender inequalities in employment within the US. Another ethical concern that exists due to the dominant form of employer-sponsored health insurance is that of the inflexibility of employer-based health insurance. This inflexibility is brought about by the fact that employer-based health insurance is not able to cover workers at risky jobs. There are some jobs which expose workers to disease and injuries. </w:t>
      </w:r>
    </w:p>
    <w:p w:rsidR="00CA5ED8" w:rsidRPr="008508BF" w:rsidRDefault="00CA5ED8" w:rsidP="006127C4">
      <w:pPr>
        <w:spacing w:line="480" w:lineRule="auto"/>
        <w:ind w:firstLine="720"/>
        <w:jc w:val="both"/>
        <w:rPr>
          <w:rFonts w:ascii="Times New Roman" w:hAnsi="Times New Roman" w:cs="Times New Roman"/>
          <w:b/>
          <w:sz w:val="24"/>
        </w:rPr>
      </w:pPr>
      <w:r w:rsidRPr="008508BF">
        <w:rPr>
          <w:rFonts w:ascii="Times New Roman" w:hAnsi="Times New Roman" w:cs="Times New Roman"/>
          <w:b/>
          <w:sz w:val="24"/>
        </w:rPr>
        <w:t>Discuss reform actions that the U.S. government has taken to reduce the ethical concerns or problems that you discussed.</w:t>
      </w:r>
    </w:p>
    <w:p w:rsidR="00CA5ED8" w:rsidRPr="008508BF" w:rsidRDefault="00CA5ED8" w:rsidP="006127C4">
      <w:pPr>
        <w:spacing w:line="480" w:lineRule="auto"/>
        <w:ind w:firstLine="720"/>
        <w:jc w:val="both"/>
        <w:rPr>
          <w:rFonts w:ascii="Times New Roman" w:hAnsi="Times New Roman" w:cs="Times New Roman"/>
          <w:sz w:val="24"/>
        </w:rPr>
      </w:pPr>
      <w:r w:rsidRPr="008508BF">
        <w:rPr>
          <w:rFonts w:ascii="Times New Roman" w:hAnsi="Times New Roman" w:cs="Times New Roman"/>
          <w:sz w:val="24"/>
        </w:rPr>
        <w:t xml:space="preserve">The US government has been working towards ensuring that all citizens are covered under healthcare insurance. In order to make these a reality, they have established the Affordable Care </w:t>
      </w:r>
      <w:r w:rsidRPr="008508BF">
        <w:rPr>
          <w:rFonts w:ascii="Times New Roman" w:hAnsi="Times New Roman" w:cs="Times New Roman"/>
          <w:sz w:val="24"/>
        </w:rPr>
        <w:lastRenderedPageBreak/>
        <w:t>Act that has improved access, affordability, and quality of care. Since this act was enforced, the rate of the uninsure</w:t>
      </w:r>
      <w:r w:rsidR="003C549B">
        <w:rPr>
          <w:rFonts w:ascii="Times New Roman" w:hAnsi="Times New Roman" w:cs="Times New Roman"/>
          <w:sz w:val="24"/>
        </w:rPr>
        <w:t>d in the US has decreased significantly</w:t>
      </w:r>
      <w:r w:rsidRPr="008508BF">
        <w:rPr>
          <w:rFonts w:ascii="Times New Roman" w:hAnsi="Times New Roman" w:cs="Times New Roman"/>
          <w:sz w:val="24"/>
        </w:rPr>
        <w:t xml:space="preserve">. </w:t>
      </w:r>
    </w:p>
    <w:p w:rsidR="00CA5ED8" w:rsidRPr="008508BF" w:rsidRDefault="00CA5ED8" w:rsidP="006127C4">
      <w:pPr>
        <w:spacing w:line="480" w:lineRule="auto"/>
        <w:ind w:firstLine="720"/>
        <w:jc w:val="both"/>
        <w:rPr>
          <w:rFonts w:ascii="Times New Roman" w:hAnsi="Times New Roman" w:cs="Times New Roman"/>
          <w:sz w:val="24"/>
        </w:rPr>
      </w:pPr>
      <w:r w:rsidRPr="008508BF">
        <w:rPr>
          <w:rFonts w:ascii="Times New Roman" w:hAnsi="Times New Roman" w:cs="Times New Roman"/>
          <w:sz w:val="24"/>
        </w:rPr>
        <w:t>Also, there has been comprehensive reforms in the health insurance market which have been coupled with financial assistance for the low-income earning population and also the moderate-income earners in order to assist them in purchasing coverage. These efforts have been made possible by the generous federal support where the states have expanded their Medicaid programs to cover people earning low-incomes. Such efforts have led to an improvement in the existing insurance coverage. Also, the US government has been focusing on the creation of new jobs while at the same time reducing the disparity that has been there in the jobs based on gender.</w:t>
      </w:r>
    </w:p>
    <w:p w:rsidR="00CA5ED8" w:rsidRPr="008508BF" w:rsidRDefault="00CA5ED8" w:rsidP="006127C4">
      <w:pPr>
        <w:spacing w:line="480" w:lineRule="auto"/>
        <w:ind w:firstLine="720"/>
        <w:jc w:val="both"/>
        <w:rPr>
          <w:rFonts w:ascii="Times New Roman" w:hAnsi="Times New Roman" w:cs="Times New Roman"/>
          <w:b/>
          <w:sz w:val="24"/>
        </w:rPr>
      </w:pPr>
      <w:r w:rsidRPr="008508BF">
        <w:rPr>
          <w:rFonts w:ascii="Times New Roman" w:hAnsi="Times New Roman" w:cs="Times New Roman"/>
          <w:b/>
          <w:sz w:val="24"/>
        </w:rPr>
        <w:t>Define the ethical principle of justice, and discuss its role in the U.S. health care system.</w:t>
      </w:r>
    </w:p>
    <w:p w:rsidR="00B603E3" w:rsidRPr="008508BF" w:rsidRDefault="00CA5ED8" w:rsidP="006127C4">
      <w:pPr>
        <w:spacing w:line="480" w:lineRule="auto"/>
        <w:ind w:firstLine="720"/>
        <w:jc w:val="both"/>
        <w:rPr>
          <w:rFonts w:ascii="Times New Roman" w:hAnsi="Times New Roman" w:cs="Times New Roman"/>
          <w:sz w:val="24"/>
        </w:rPr>
      </w:pPr>
      <w:r w:rsidRPr="008508BF">
        <w:rPr>
          <w:rFonts w:ascii="Times New Roman" w:hAnsi="Times New Roman" w:cs="Times New Roman"/>
          <w:sz w:val="24"/>
        </w:rPr>
        <w:t>The ethical principle of justice refers to the moral commitment to act following the basis of fair judgment between any contending claims. Thus, the ethical principle of justice is based on fairness, right and parity. The ethical principle of justice plays a role in the US health care system in that it champions for there to be an element of fairness in the decisions that are reached for concerning medical. For instance, there should be equality in the available scarce resources and also the new treatments. Additionally, the principle advocates for all medical practitioners to respect and uphold any applicable laws and the legislation made while reaching for a choice.</w:t>
      </w:r>
    </w:p>
    <w:sectPr w:rsidR="00B603E3" w:rsidRPr="008508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3FC" w:rsidRDefault="002E23FC" w:rsidP="00BF747F">
      <w:pPr>
        <w:spacing w:after="0" w:line="240" w:lineRule="auto"/>
      </w:pPr>
      <w:r>
        <w:separator/>
      </w:r>
    </w:p>
  </w:endnote>
  <w:endnote w:type="continuationSeparator" w:id="0">
    <w:p w:rsidR="002E23FC" w:rsidRDefault="002E23FC" w:rsidP="00BF7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3FC" w:rsidRDefault="002E23FC" w:rsidP="00BF747F">
      <w:pPr>
        <w:spacing w:after="0" w:line="240" w:lineRule="auto"/>
      </w:pPr>
      <w:r>
        <w:separator/>
      </w:r>
    </w:p>
  </w:footnote>
  <w:footnote w:type="continuationSeparator" w:id="0">
    <w:p w:rsidR="002E23FC" w:rsidRDefault="002E23FC" w:rsidP="00BF7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47F" w:rsidRPr="00BF747F" w:rsidRDefault="00BF747F" w:rsidP="00BF747F">
    <w:pPr>
      <w:pStyle w:val="Header"/>
      <w:spacing w:line="480" w:lineRule="auto"/>
      <w:jc w:val="right"/>
      <w:rPr>
        <w:rFonts w:ascii="Times New Roman" w:hAnsi="Times New Roman" w:cs="Times New Roman"/>
        <w:sz w:val="24"/>
      </w:rPr>
    </w:pPr>
    <w:r w:rsidRPr="00BF747F">
      <w:rPr>
        <w:rFonts w:ascii="Times New Roman" w:hAnsi="Times New Roman" w:cs="Times New Roman"/>
        <w:sz w:val="24"/>
      </w:rPr>
      <w:t>Surname</w:t>
    </w:r>
    <w:sdt>
      <w:sdtPr>
        <w:rPr>
          <w:rFonts w:ascii="Times New Roman" w:hAnsi="Times New Roman" w:cs="Times New Roman"/>
          <w:sz w:val="24"/>
        </w:rPr>
        <w:id w:val="-1057850566"/>
        <w:docPartObj>
          <w:docPartGallery w:val="Page Numbers (Top of Page)"/>
          <w:docPartUnique/>
        </w:docPartObj>
      </w:sdtPr>
      <w:sdtEndPr>
        <w:rPr>
          <w:noProof/>
        </w:rPr>
      </w:sdtEndPr>
      <w:sdtContent>
        <w:r w:rsidRPr="00BF747F">
          <w:rPr>
            <w:rFonts w:ascii="Times New Roman" w:hAnsi="Times New Roman" w:cs="Times New Roman"/>
            <w:sz w:val="24"/>
          </w:rPr>
          <w:fldChar w:fldCharType="begin"/>
        </w:r>
        <w:r w:rsidRPr="00BF747F">
          <w:rPr>
            <w:rFonts w:ascii="Times New Roman" w:hAnsi="Times New Roman" w:cs="Times New Roman"/>
            <w:sz w:val="24"/>
          </w:rPr>
          <w:instrText xml:space="preserve"> PAGE   \* MERGEFORMAT </w:instrText>
        </w:r>
        <w:r w:rsidRPr="00BF747F">
          <w:rPr>
            <w:rFonts w:ascii="Times New Roman" w:hAnsi="Times New Roman" w:cs="Times New Roman"/>
            <w:sz w:val="24"/>
          </w:rPr>
          <w:fldChar w:fldCharType="separate"/>
        </w:r>
        <w:r w:rsidR="00E850C8">
          <w:rPr>
            <w:rFonts w:ascii="Times New Roman" w:hAnsi="Times New Roman" w:cs="Times New Roman"/>
            <w:noProof/>
            <w:sz w:val="24"/>
          </w:rPr>
          <w:t>2</w:t>
        </w:r>
        <w:r w:rsidRPr="00BF747F">
          <w:rPr>
            <w:rFonts w:ascii="Times New Roman" w:hAnsi="Times New Roman" w:cs="Times New Roman"/>
            <w:noProof/>
            <w:sz w:val="24"/>
          </w:rPr>
          <w:fldChar w:fldCharType="end"/>
        </w:r>
      </w:sdtContent>
    </w:sdt>
  </w:p>
  <w:p w:rsidR="00BF747F" w:rsidRDefault="00BF7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19"/>
    <w:rsid w:val="00031BC5"/>
    <w:rsid w:val="000725C5"/>
    <w:rsid w:val="00086841"/>
    <w:rsid w:val="000A5E45"/>
    <w:rsid w:val="000C67A9"/>
    <w:rsid w:val="00137BF9"/>
    <w:rsid w:val="00260A4D"/>
    <w:rsid w:val="002900F8"/>
    <w:rsid w:val="002A4CE8"/>
    <w:rsid w:val="002D62C7"/>
    <w:rsid w:val="002E23FC"/>
    <w:rsid w:val="00312A93"/>
    <w:rsid w:val="00362609"/>
    <w:rsid w:val="00396392"/>
    <w:rsid w:val="003C549B"/>
    <w:rsid w:val="003C7B6F"/>
    <w:rsid w:val="00413937"/>
    <w:rsid w:val="004D01EA"/>
    <w:rsid w:val="0054048D"/>
    <w:rsid w:val="00567D1D"/>
    <w:rsid w:val="0057799B"/>
    <w:rsid w:val="006127C4"/>
    <w:rsid w:val="00622C35"/>
    <w:rsid w:val="00630516"/>
    <w:rsid w:val="0065032C"/>
    <w:rsid w:val="00681DC5"/>
    <w:rsid w:val="006A3987"/>
    <w:rsid w:val="006C6E7D"/>
    <w:rsid w:val="006C79C2"/>
    <w:rsid w:val="006D2FD3"/>
    <w:rsid w:val="006E3CF9"/>
    <w:rsid w:val="00702D55"/>
    <w:rsid w:val="007078F9"/>
    <w:rsid w:val="00714006"/>
    <w:rsid w:val="00761F19"/>
    <w:rsid w:val="0079596C"/>
    <w:rsid w:val="007D6328"/>
    <w:rsid w:val="00821ADB"/>
    <w:rsid w:val="00830FE7"/>
    <w:rsid w:val="00831746"/>
    <w:rsid w:val="008508BF"/>
    <w:rsid w:val="00862850"/>
    <w:rsid w:val="00866663"/>
    <w:rsid w:val="00882792"/>
    <w:rsid w:val="008F6A0B"/>
    <w:rsid w:val="008F6E80"/>
    <w:rsid w:val="00917611"/>
    <w:rsid w:val="009204E9"/>
    <w:rsid w:val="00934A1C"/>
    <w:rsid w:val="00985FE2"/>
    <w:rsid w:val="009B5C39"/>
    <w:rsid w:val="009D03DB"/>
    <w:rsid w:val="009F5675"/>
    <w:rsid w:val="00A077DC"/>
    <w:rsid w:val="00A96AF3"/>
    <w:rsid w:val="00AA63D6"/>
    <w:rsid w:val="00AA7D69"/>
    <w:rsid w:val="00B603E3"/>
    <w:rsid w:val="00BA10EA"/>
    <w:rsid w:val="00BE2A6A"/>
    <w:rsid w:val="00BF747F"/>
    <w:rsid w:val="00C67AE6"/>
    <w:rsid w:val="00C76328"/>
    <w:rsid w:val="00CA5ED8"/>
    <w:rsid w:val="00CB0B53"/>
    <w:rsid w:val="00CC348E"/>
    <w:rsid w:val="00CE7C95"/>
    <w:rsid w:val="00D8540F"/>
    <w:rsid w:val="00D85AAE"/>
    <w:rsid w:val="00E13492"/>
    <w:rsid w:val="00E1741D"/>
    <w:rsid w:val="00E850C8"/>
    <w:rsid w:val="00E93B6C"/>
    <w:rsid w:val="00EB28AC"/>
    <w:rsid w:val="00EC0F36"/>
    <w:rsid w:val="00EE6166"/>
    <w:rsid w:val="00F3113C"/>
    <w:rsid w:val="00FF5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0C5C7-319E-4D5F-8604-370071E5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47F"/>
  </w:style>
  <w:style w:type="paragraph" w:styleId="Footer">
    <w:name w:val="footer"/>
    <w:basedOn w:val="Normal"/>
    <w:link w:val="FooterChar"/>
    <w:uiPriority w:val="99"/>
    <w:unhideWhenUsed/>
    <w:rsid w:val="00BF7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2019-06-10T12:28:00Z</dcterms:created>
  <dcterms:modified xsi:type="dcterms:W3CDTF">2019-06-10T12:28:00Z</dcterms:modified>
</cp:coreProperties>
</file>